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E" w:rsidRDefault="00097525">
      <w:pPr>
        <w:rPr>
          <w:b/>
        </w:rPr>
      </w:pPr>
      <w:r w:rsidRPr="00097525">
        <w:rPr>
          <w:b/>
        </w:rPr>
        <w:t>Правила подготовки к диагностическим исследованиям</w:t>
      </w:r>
    </w:p>
    <w:p w:rsidR="00097525" w:rsidRDefault="00097525">
      <w:r w:rsidRPr="00097525">
        <w:t>В ООО «Доктор» при необходимости прово</w:t>
      </w:r>
      <w:r w:rsidR="00054CE6">
        <w:t>дится дентальная рентгенография, регламентированная приказом Минздрава от 09.06.2020г. № 56 н «Об утверждении правил проведения рентгенологических исследований».</w:t>
      </w:r>
      <w:bookmarkStart w:id="0" w:name="_GoBack"/>
      <w:bookmarkEnd w:id="0"/>
      <w:r>
        <w:t xml:space="preserve">  Проведение исследования не требует специальной подготовки пациента.</w:t>
      </w:r>
    </w:p>
    <w:p w:rsidR="00097525" w:rsidRPr="00097525" w:rsidRDefault="0035370F">
      <w:r>
        <w:t>Пациент должен</w:t>
      </w:r>
      <w:r w:rsidR="00097525">
        <w:t xml:space="preserve"> соблюдать общие требования пребывания в </w:t>
      </w:r>
      <w:proofErr w:type="gramStart"/>
      <w:r w:rsidR="00097525">
        <w:t>клинике-отсутствие</w:t>
      </w:r>
      <w:proofErr w:type="gramEnd"/>
      <w:r w:rsidR="00097525">
        <w:t xml:space="preserve"> состояния алкогольного и наркотического опьянения</w:t>
      </w:r>
      <w:r>
        <w:t>.</w:t>
      </w:r>
    </w:p>
    <w:sectPr w:rsidR="00097525" w:rsidRPr="000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5"/>
    <w:rsid w:val="00054CE6"/>
    <w:rsid w:val="00097525"/>
    <w:rsid w:val="0035370F"/>
    <w:rsid w:val="00447218"/>
    <w:rsid w:val="00D31C8E"/>
    <w:rsid w:val="00D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2023-06-29T12:19:00Z</dcterms:created>
  <dcterms:modified xsi:type="dcterms:W3CDTF">2023-07-02T14:46:00Z</dcterms:modified>
</cp:coreProperties>
</file>